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D5" w:rsidRDefault="00E477A2" w:rsidP="00F24AE5">
      <w:pPr>
        <w:pStyle w:val="has-medium-font-size"/>
        <w:spacing w:before="0" w:beforeAutospacing="0" w:after="450" w:afterAutospacing="0"/>
        <w:jc w:val="both"/>
        <w:rPr>
          <w:rFonts w:ascii="Rajdhani" w:hAnsi="Rajdhani"/>
        </w:rPr>
      </w:pPr>
      <w:r w:rsidRPr="00646683">
        <w:rPr>
          <w:rFonts w:ascii="Rajdhani" w:hAnsi="Rajdhani"/>
        </w:rPr>
        <w:t xml:space="preserve">Federasyonumuz </w:t>
      </w:r>
      <w:proofErr w:type="gramStart"/>
      <w:r w:rsidRPr="00646683">
        <w:rPr>
          <w:rFonts w:ascii="Rajdhani" w:hAnsi="Rajdhani"/>
        </w:rPr>
        <w:t xml:space="preserve">2025 </w:t>
      </w:r>
      <w:r w:rsidRPr="00646683">
        <w:rPr>
          <w:rFonts w:ascii="Rajdhani" w:hAnsi="Rajdhani"/>
        </w:rPr>
        <w:t xml:space="preserve"> </w:t>
      </w:r>
      <w:r w:rsidRPr="00646683">
        <w:rPr>
          <w:rFonts w:ascii="Rajdhani" w:hAnsi="Rajdhani"/>
        </w:rPr>
        <w:t>faaliyet</w:t>
      </w:r>
      <w:proofErr w:type="gramEnd"/>
      <w:r w:rsidRPr="00646683">
        <w:rPr>
          <w:rFonts w:ascii="Rajdhani" w:hAnsi="Rajdhani"/>
        </w:rPr>
        <w:t xml:space="preserve"> </w:t>
      </w:r>
      <w:r w:rsidRPr="00646683">
        <w:rPr>
          <w:rFonts w:ascii="Rajdhani" w:hAnsi="Rajdhani"/>
        </w:rPr>
        <w:t>pr</w:t>
      </w:r>
      <w:r w:rsidRPr="00646683">
        <w:rPr>
          <w:rFonts w:ascii="Rajdhani" w:hAnsi="Rajdhani"/>
        </w:rPr>
        <w:t xml:space="preserve">ogramında yer alan </w:t>
      </w:r>
      <w:proofErr w:type="spellStart"/>
      <w:r w:rsidRPr="00646683">
        <w:rPr>
          <w:rFonts w:ascii="Rajdhani" w:hAnsi="Rajdhani"/>
        </w:rPr>
        <w:t>Biathlon</w:t>
      </w:r>
      <w:proofErr w:type="spellEnd"/>
      <w:r w:rsidRPr="00646683">
        <w:rPr>
          <w:rFonts w:ascii="Rajdhani" w:hAnsi="Rajdhani"/>
        </w:rPr>
        <w:t xml:space="preserve"> 1.Kademe Yardımcı Antrenör Yetiştirme Kursu 15-20 Kasım 2025 tarihleri arasında Bolu/ Gerede </w:t>
      </w:r>
      <w:proofErr w:type="spellStart"/>
      <w:r w:rsidRPr="00646683">
        <w:rPr>
          <w:rFonts w:ascii="Rajdhani" w:hAnsi="Rajdhani"/>
        </w:rPr>
        <w:t>Arkut</w:t>
      </w:r>
      <w:proofErr w:type="spellEnd"/>
      <w:r w:rsidRPr="00646683">
        <w:rPr>
          <w:rFonts w:ascii="Rajdhani" w:hAnsi="Rajdhani"/>
        </w:rPr>
        <w:t xml:space="preserve"> Dağı Kayaklı Koşu ve </w:t>
      </w:r>
      <w:proofErr w:type="spellStart"/>
      <w:r w:rsidRPr="00646683">
        <w:rPr>
          <w:rFonts w:ascii="Rajdhani" w:hAnsi="Rajdhani"/>
        </w:rPr>
        <w:t>Biathlon</w:t>
      </w:r>
      <w:proofErr w:type="spellEnd"/>
      <w:r w:rsidRPr="00646683">
        <w:rPr>
          <w:rFonts w:ascii="Rajdhani" w:hAnsi="Rajdhani"/>
        </w:rPr>
        <w:t xml:space="preserve"> </w:t>
      </w:r>
      <w:r w:rsidRPr="00646683">
        <w:rPr>
          <w:rFonts w:ascii="Rajdhani" w:hAnsi="Rajdhani"/>
        </w:rPr>
        <w:t xml:space="preserve"> Merkezi’nde gerçekleşecek</w:t>
      </w:r>
      <w:r w:rsidRPr="00646683">
        <w:rPr>
          <w:rFonts w:ascii="Rajdhani" w:hAnsi="Rajdhani"/>
        </w:rPr>
        <w:t xml:space="preserve">tir. </w:t>
      </w:r>
    </w:p>
    <w:p w:rsidR="00E477A2" w:rsidRPr="00646683" w:rsidRDefault="00E477A2" w:rsidP="00E477A2">
      <w:pPr>
        <w:pStyle w:val="has-medium-font-size"/>
        <w:spacing w:before="0" w:beforeAutospacing="0" w:after="450" w:afterAutospacing="0"/>
        <w:rPr>
          <w:rFonts w:ascii="Rajdhani" w:hAnsi="Rajdhani"/>
        </w:rPr>
      </w:pPr>
      <w:r w:rsidRPr="00646683">
        <w:rPr>
          <w:rFonts w:ascii="Rajdhani" w:hAnsi="Rajdhani"/>
        </w:rPr>
        <w:t>Kursun başvuru tarihleri 0</w:t>
      </w:r>
      <w:r w:rsidR="00F24AE5">
        <w:rPr>
          <w:rFonts w:ascii="Rajdhani" w:hAnsi="Rajdhani"/>
        </w:rPr>
        <w:t>4-13</w:t>
      </w:r>
      <w:bookmarkStart w:id="0" w:name="_GoBack"/>
      <w:bookmarkEnd w:id="0"/>
      <w:r w:rsidR="00A013D5">
        <w:rPr>
          <w:rFonts w:ascii="Rajdhani" w:hAnsi="Rajdhani"/>
        </w:rPr>
        <w:t xml:space="preserve"> Kasım 2025’dir.</w:t>
      </w:r>
    </w:p>
    <w:p w:rsidR="00E477A2" w:rsidRPr="00F24AE5" w:rsidRDefault="00CB304C" w:rsidP="00F24AE5">
      <w:pPr>
        <w:pStyle w:val="has-medium-font-size"/>
        <w:spacing w:before="0" w:beforeAutospacing="0" w:after="450" w:afterAutospacing="0"/>
        <w:jc w:val="both"/>
        <w:rPr>
          <w:rFonts w:ascii="Rajdhani" w:hAnsi="Rajdhani"/>
          <w:color w:val="404040"/>
        </w:rPr>
      </w:pPr>
      <w:r>
        <w:t>Kurs katılım kontenjanı</w:t>
      </w:r>
      <w:r w:rsidR="00E477A2" w:rsidRPr="00646683">
        <w:t> </w:t>
      </w:r>
      <w:proofErr w:type="gramStart"/>
      <w:r w:rsidR="00E477A2" w:rsidRPr="00646683">
        <w:rPr>
          <w:b/>
          <w:bCs/>
        </w:rPr>
        <w:t xml:space="preserve">30 </w:t>
      </w:r>
      <w:r w:rsidR="00E477A2" w:rsidRPr="00646683">
        <w:rPr>
          <w:b/>
          <w:bCs/>
        </w:rPr>
        <w:t xml:space="preserve"> kişi</w:t>
      </w:r>
      <w:proofErr w:type="gramEnd"/>
      <w:r w:rsidR="00E477A2" w:rsidRPr="00646683">
        <w:t xml:space="preserve"> ile sınırlandırılmıştır. Başvuruların maksimum sayıyı aşması halinde Antrenör Eğitim Talimatımızın 7. maddesinin 3. fıkrası uyarınca değerlendirmeye alınacak ve kursiyerler belirlenecektir. </w:t>
      </w:r>
      <w:r>
        <w:rPr>
          <w:rFonts w:ascii="Rajdhani" w:hAnsi="Rajdhani"/>
          <w:color w:val="404040"/>
        </w:rPr>
        <w:t>Kursiyerlerde aranacak şartlar Federasyonumuzun Antrenör Eğitim Talimatında belirtilmiştir. Şartları sağlamayan kursiyerlerin Ön</w:t>
      </w:r>
      <w:r>
        <w:rPr>
          <w:rFonts w:ascii="Rajdhani" w:hAnsi="Rajdhani"/>
          <w:color w:val="404040"/>
        </w:rPr>
        <w:br/>
        <w:t>Başvuruları</w:t>
      </w:r>
      <w:r w:rsidR="00F24AE5">
        <w:rPr>
          <w:rFonts w:ascii="Rajdhani" w:hAnsi="Rajdhani"/>
          <w:color w:val="404040"/>
        </w:rPr>
        <w:t xml:space="preserve"> iptal edilecektir</w:t>
      </w:r>
      <w:r w:rsidR="00E477A2" w:rsidRPr="00646683">
        <w:rPr>
          <w:color w:val="506172"/>
        </w:rPr>
        <w:t>.</w:t>
      </w:r>
    </w:p>
    <w:p w:rsidR="00646683" w:rsidRPr="00646683" w:rsidRDefault="00646683" w:rsidP="00646683">
      <w:pPr>
        <w:pStyle w:val="has-medium-font-size"/>
        <w:spacing w:after="450"/>
      </w:pPr>
      <w:r w:rsidRPr="00646683">
        <w:rPr>
          <w:b/>
          <w:bCs/>
        </w:rPr>
        <w:t>BAŞVURU ŞEKLİ</w:t>
      </w:r>
    </w:p>
    <w:p w:rsidR="00646683" w:rsidRDefault="00646683" w:rsidP="00F24AE5">
      <w:pPr>
        <w:pStyle w:val="has-medium-font-size"/>
        <w:spacing w:after="450"/>
        <w:jc w:val="both"/>
        <w:rPr>
          <w:rFonts w:ascii="Rajdhani" w:hAnsi="Rajdhani"/>
          <w:color w:val="404040"/>
        </w:rPr>
      </w:pPr>
      <w:r w:rsidRPr="00646683">
        <w:rPr>
          <w:b/>
          <w:bCs/>
        </w:rPr>
        <w:t>E-Devlet Kurs Başvurusu;</w:t>
      </w:r>
      <w:r w:rsidRPr="00646683">
        <w:t> E-Devlet Giriş/ Gençlik ve Spor Bakanlığı / Spor Bilgi Sistemi / Uygulamaya Git / Spor Elemanı / Kurs Başvuru / Antrenör/ ve diğer sekmelerin tamamlanması ile yapılacaktır.</w:t>
      </w:r>
      <w:r>
        <w:t xml:space="preserve"> (</w:t>
      </w:r>
      <w:r>
        <w:rPr>
          <w:rFonts w:ascii="Rajdhani" w:hAnsi="Rajdhani"/>
          <w:color w:val="404040"/>
        </w:rPr>
        <w:t>Spor Eğitimi Daire Başkanlığı tarafından açılan Temel Eğitim Kursu’na katılıp başarılı</w:t>
      </w:r>
      <w:r>
        <w:rPr>
          <w:rFonts w:ascii="Rajdhani" w:hAnsi="Rajdhani"/>
          <w:color w:val="404040"/>
        </w:rPr>
        <w:t xml:space="preserve"> olan adaylar başvuru yapabilir)</w:t>
      </w:r>
    </w:p>
    <w:p w:rsidR="00CB304C" w:rsidRPr="00CB304C" w:rsidRDefault="00CB304C" w:rsidP="00CB304C">
      <w:pPr>
        <w:pStyle w:val="has-medium-font-size"/>
        <w:spacing w:after="450"/>
        <w:jc w:val="both"/>
      </w:pPr>
      <w:r w:rsidRPr="00CB304C">
        <w:rPr>
          <w:color w:val="404040"/>
        </w:rPr>
        <w:t>Spor Bilgi Sistemi’ndeki kişisel bilgiler</w:t>
      </w:r>
      <w:r>
        <w:rPr>
          <w:color w:val="404040"/>
        </w:rPr>
        <w:t>i olmayan adaylarımızın (fotoğraf, e mail, telefon</w:t>
      </w:r>
      <w:r w:rsidRPr="00CB304C">
        <w:rPr>
          <w:color w:val="404040"/>
        </w:rPr>
        <w:t xml:space="preserve"> vb.) </w:t>
      </w:r>
      <w:r w:rsidR="00A013D5">
        <w:rPr>
          <w:color w:val="404040"/>
        </w:rPr>
        <w:t xml:space="preserve">kişisel bilgilerini güncellemesi gereklidir. </w:t>
      </w:r>
      <w:r w:rsidRPr="00CB304C">
        <w:rPr>
          <w:color w:val="404040"/>
        </w:rPr>
        <w:t>Aksi takdirde başvurunuz onaylanmayacaktır.</w:t>
      </w:r>
    </w:p>
    <w:p w:rsidR="00646683" w:rsidRDefault="00646683" w:rsidP="00646683">
      <w:pPr>
        <w:pStyle w:val="has-medium-font-size"/>
        <w:spacing w:after="450"/>
      </w:pPr>
      <w:r>
        <w:t xml:space="preserve">Uygulama Kurs ücreti 6.000TL’dir. </w:t>
      </w:r>
    </w:p>
    <w:p w:rsidR="00646683" w:rsidRPr="00646683" w:rsidRDefault="00646683" w:rsidP="00A013D5">
      <w:pPr>
        <w:pStyle w:val="has-medium-font-size"/>
        <w:spacing w:after="450"/>
        <w:jc w:val="both"/>
      </w:pPr>
      <w:r w:rsidRPr="00646683">
        <w:t>E-devlet üzerinden yapmış olduğunuz başvurunuzun Federasyon tarafından onaylanmasından son</w:t>
      </w:r>
      <w:r w:rsidR="00A013D5">
        <w:t xml:space="preserve">ra mail adresinize gelecek olan </w:t>
      </w:r>
      <w:r w:rsidRPr="00646683">
        <w:t xml:space="preserve">referans numarası </w:t>
      </w:r>
      <w:r w:rsidR="00A013D5">
        <w:t xml:space="preserve">ile ödemenizi gerçekleştireceksiniz. Ödemelerinizi </w:t>
      </w:r>
      <w:r w:rsidRPr="00646683">
        <w:rPr>
          <w:rFonts w:ascii="Rajdhani" w:hAnsi="Rajdhani"/>
          <w:color w:val="404040"/>
        </w:rPr>
        <w:t xml:space="preserve">Türkiye Ekonomi Bankası bankamatiklerinden, gişelerinden veya internet şubesinden (Ödemeler — Fatura — Fatura/Abone </w:t>
      </w:r>
      <w:proofErr w:type="spellStart"/>
      <w:r w:rsidRPr="00646683">
        <w:rPr>
          <w:rFonts w:ascii="Rajdhani" w:hAnsi="Rajdhani"/>
          <w:color w:val="404040"/>
        </w:rPr>
        <w:t>no</w:t>
      </w:r>
      <w:proofErr w:type="spellEnd"/>
      <w:r w:rsidRPr="00646683">
        <w:rPr>
          <w:rFonts w:ascii="Rajdhani" w:hAnsi="Rajdhani"/>
          <w:color w:val="404040"/>
        </w:rPr>
        <w:t xml:space="preserve"> ile ödeme — Kurum arama bölümü — Spor Federasyonları Ödemeleri seç</w:t>
      </w:r>
      <w:r w:rsidR="00A013D5">
        <w:rPr>
          <w:rFonts w:ascii="Rajdhani" w:hAnsi="Rajdhani"/>
          <w:color w:val="404040"/>
        </w:rPr>
        <w:t>enekleri izlenerek) yapılabilmektedir</w:t>
      </w:r>
      <w:r w:rsidRPr="00646683">
        <w:rPr>
          <w:rFonts w:ascii="Rajdhani" w:hAnsi="Rajdhani"/>
          <w:color w:val="404040"/>
        </w:rPr>
        <w:t>.</w:t>
      </w:r>
      <w:r w:rsidRPr="00646683">
        <w:rPr>
          <w:rFonts w:ascii="Rajdhani" w:hAnsi="Rajdhani"/>
          <w:color w:val="404040"/>
        </w:rPr>
        <w:br/>
      </w:r>
      <w:proofErr w:type="spellStart"/>
      <w:r w:rsidRPr="00A013D5">
        <w:rPr>
          <w:rFonts w:ascii="Rajdhani" w:hAnsi="Rajdhani"/>
          <w:b/>
          <w:color w:val="404040"/>
        </w:rPr>
        <w:t>Iban</w:t>
      </w:r>
      <w:proofErr w:type="spellEnd"/>
      <w:r w:rsidRPr="00A013D5">
        <w:rPr>
          <w:rFonts w:ascii="Rajdhani" w:hAnsi="Rajdhani"/>
          <w:b/>
          <w:color w:val="404040"/>
        </w:rPr>
        <w:t xml:space="preserve"> numarasına havale veya EFT ile yapılan ödemeler kesinlikle kabul edilememektedir</w:t>
      </w:r>
      <w:r w:rsidRPr="00A013D5">
        <w:rPr>
          <w:rFonts w:ascii="Rajdhani" w:hAnsi="Rajdhani"/>
          <w:b/>
          <w:color w:val="404040"/>
          <w:sz w:val="30"/>
          <w:szCs w:val="30"/>
        </w:rPr>
        <w:t>.</w:t>
      </w:r>
    </w:p>
    <w:p w:rsidR="00F24AE5" w:rsidRDefault="00E477A2" w:rsidP="00F24AE5">
      <w:pPr>
        <w:pStyle w:val="has-medium-font-size"/>
        <w:spacing w:before="0" w:beforeAutospacing="0" w:after="450" w:afterAutospacing="0"/>
        <w:rPr>
          <w:color w:val="506172"/>
        </w:rPr>
      </w:pPr>
      <w:r>
        <w:rPr>
          <w:rFonts w:ascii="Rajdhani" w:hAnsi="Rajdhani"/>
          <w:color w:val="404040"/>
        </w:rPr>
        <w:t>Spor Bilgi Sistemi’ndeki kişisel bilgiler</w:t>
      </w:r>
      <w:r w:rsidR="007764B2">
        <w:rPr>
          <w:rFonts w:ascii="Rajdhani" w:hAnsi="Rajdhani"/>
          <w:color w:val="404040"/>
        </w:rPr>
        <w:t xml:space="preserve">i eksik olan adayların </w:t>
      </w:r>
      <w:r>
        <w:rPr>
          <w:rFonts w:ascii="Rajdhani" w:hAnsi="Rajdhani"/>
          <w:color w:val="404040"/>
        </w:rPr>
        <w:t>(</w:t>
      </w:r>
      <w:r w:rsidR="007764B2">
        <w:rPr>
          <w:rFonts w:ascii="Rajdhani" w:hAnsi="Rajdhani"/>
          <w:color w:val="404040"/>
        </w:rPr>
        <w:t xml:space="preserve">e mail, telefon, fotoğraf, vb.) </w:t>
      </w:r>
      <w:r w:rsidR="006B59C0">
        <w:rPr>
          <w:rFonts w:ascii="Rajdhani" w:hAnsi="Rajdhani"/>
          <w:color w:val="404040"/>
        </w:rPr>
        <w:t xml:space="preserve"> bilgi</w:t>
      </w:r>
      <w:r>
        <w:rPr>
          <w:rFonts w:ascii="Rajdhani" w:hAnsi="Rajdhani"/>
          <w:color w:val="404040"/>
        </w:rPr>
        <w:t>lerin</w:t>
      </w:r>
      <w:r w:rsidR="007764B2">
        <w:rPr>
          <w:rFonts w:ascii="Rajdhani" w:hAnsi="Rajdhani"/>
          <w:color w:val="404040"/>
        </w:rPr>
        <w:t>in</w:t>
      </w:r>
      <w:r>
        <w:rPr>
          <w:rFonts w:ascii="Rajdhani" w:hAnsi="Rajdhani"/>
          <w:color w:val="404040"/>
        </w:rPr>
        <w:t xml:space="preserve"> eksiksiz olarak sisteme</w:t>
      </w:r>
      <w:r w:rsidR="00CB304C">
        <w:rPr>
          <w:rFonts w:ascii="Rajdhani" w:hAnsi="Rajdhani"/>
          <w:color w:val="404040"/>
        </w:rPr>
        <w:t xml:space="preserve"> gi</w:t>
      </w:r>
      <w:r w:rsidR="007764B2">
        <w:rPr>
          <w:rFonts w:ascii="Rajdhani" w:hAnsi="Rajdhani"/>
          <w:color w:val="404040"/>
        </w:rPr>
        <w:t>rilerek güncellenmesi gerekmektedir.</w:t>
      </w:r>
      <w:r>
        <w:rPr>
          <w:rFonts w:ascii="Rajdhani" w:hAnsi="Rajdhani"/>
          <w:color w:val="404040"/>
        </w:rPr>
        <w:br/>
      </w:r>
    </w:p>
    <w:p w:rsidR="00CB304C" w:rsidRPr="00F24AE5" w:rsidRDefault="00CB304C" w:rsidP="00F24AE5">
      <w:pPr>
        <w:pStyle w:val="has-medium-font-size"/>
        <w:spacing w:before="0" w:beforeAutospacing="0" w:after="450" w:afterAutospacing="0"/>
        <w:jc w:val="both"/>
        <w:rPr>
          <w:color w:val="506172"/>
        </w:rPr>
      </w:pPr>
      <w:r>
        <w:rPr>
          <w:color w:val="404040"/>
        </w:rPr>
        <w:t xml:space="preserve">Kursumuzun gerçekleşeceği tarihlerde kar yetersizliği olması durumunda, kursumuz tekerlekli kayaklar ile devam edecektir. </w:t>
      </w:r>
      <w:proofErr w:type="gramStart"/>
      <w:r>
        <w:rPr>
          <w:color w:val="404040"/>
        </w:rPr>
        <w:t xml:space="preserve">Kursiyerlerimizin </w:t>
      </w:r>
      <w:r w:rsidRPr="00CB304C">
        <w:rPr>
          <w:color w:val="404040"/>
        </w:rPr>
        <w:t xml:space="preserve"> kendi</w:t>
      </w:r>
      <w:proofErr w:type="gramEnd"/>
      <w:r>
        <w:rPr>
          <w:color w:val="404040"/>
        </w:rPr>
        <w:t xml:space="preserve"> ekipmanlarını (kayak, </w:t>
      </w:r>
      <w:proofErr w:type="spellStart"/>
      <w:r>
        <w:rPr>
          <w:color w:val="404040"/>
        </w:rPr>
        <w:t>baton</w:t>
      </w:r>
      <w:proofErr w:type="spellEnd"/>
      <w:r>
        <w:rPr>
          <w:color w:val="404040"/>
        </w:rPr>
        <w:t xml:space="preserve">, tekerlekli kayak </w:t>
      </w:r>
      <w:proofErr w:type="spellStart"/>
      <w:r>
        <w:rPr>
          <w:color w:val="404040"/>
        </w:rPr>
        <w:t>v.b</w:t>
      </w:r>
      <w:proofErr w:type="spellEnd"/>
      <w:r>
        <w:rPr>
          <w:color w:val="404040"/>
        </w:rPr>
        <w:t>.</w:t>
      </w:r>
      <w:r w:rsidRPr="00CB304C">
        <w:rPr>
          <w:color w:val="404040"/>
        </w:rPr>
        <w:t>) kendileri</w:t>
      </w:r>
      <w:r>
        <w:rPr>
          <w:color w:val="404040"/>
        </w:rPr>
        <w:t xml:space="preserve">nin getirmeleri zorunludur. </w:t>
      </w:r>
      <w:r w:rsidRPr="00CB304C">
        <w:rPr>
          <w:color w:val="404040"/>
        </w:rPr>
        <w:t>Kursiyerlerin uygulama eğitimi sırasında kask takması zorunludur.</w:t>
      </w:r>
    </w:p>
    <w:p w:rsidR="00664D07" w:rsidRDefault="00664D07"/>
    <w:sectPr w:rsidR="00664D07" w:rsidSect="00A013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ajdha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1A"/>
    <w:rsid w:val="00646683"/>
    <w:rsid w:val="00664D07"/>
    <w:rsid w:val="006B421A"/>
    <w:rsid w:val="006B59C0"/>
    <w:rsid w:val="007764B2"/>
    <w:rsid w:val="00A013D5"/>
    <w:rsid w:val="00CB304C"/>
    <w:rsid w:val="00D853BC"/>
    <w:rsid w:val="00E477A2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E4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E47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Tkf Imac</dc:creator>
  <cp:lastModifiedBy>Tkf Imac</cp:lastModifiedBy>
  <cp:revision>2</cp:revision>
  <cp:lastPrinted>2025-10-30T13:03:00Z</cp:lastPrinted>
  <dcterms:created xsi:type="dcterms:W3CDTF">2025-10-30T13:23:00Z</dcterms:created>
  <dcterms:modified xsi:type="dcterms:W3CDTF">2025-10-30T13:23:00Z</dcterms:modified>
</cp:coreProperties>
</file>