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B510" w14:textId="16320F92" w:rsidR="00AE103A" w:rsidRPr="00AE103A" w:rsidRDefault="00AE103A" w:rsidP="00AE103A">
      <w:pPr>
        <w:spacing w:after="48" w:line="240" w:lineRule="auto"/>
        <w:outlineLvl w:val="0"/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</w:pPr>
      <w:r w:rsidRPr="00AE103A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>202</w:t>
      </w:r>
      <w:r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>4</w:t>
      </w:r>
      <w:r w:rsidRPr="00AE103A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>-202</w:t>
      </w:r>
      <w:r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>5</w:t>
      </w:r>
      <w:r w:rsidRPr="00AE103A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 xml:space="preserve"> KAYAK SEZONU </w:t>
      </w:r>
      <w:r w:rsidR="0037117F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>ALP DİSİPLİN</w:t>
      </w:r>
      <w:r w:rsidR="00C500C2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>İ</w:t>
      </w:r>
      <w:r w:rsidRPr="00AE103A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 xml:space="preserve"> YAŞ VE KATEGORİLER</w:t>
      </w:r>
      <w:r w:rsidR="00C500C2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>İ</w:t>
      </w:r>
      <w:r w:rsidRPr="00AE103A">
        <w:rPr>
          <w:rFonts w:ascii="Yanone Kaffeesatz" w:eastAsia="Times New Roman" w:hAnsi="Yanone Kaffeesatz" w:cs="Times New Roman"/>
          <w:b/>
          <w:bCs/>
          <w:color w:val="222222"/>
          <w:kern w:val="36"/>
          <w:sz w:val="48"/>
          <w:szCs w:val="48"/>
          <w14:ligatures w14:val="none"/>
        </w:rPr>
        <w:t xml:space="preserve"> İLE İL BİRİNCİLİĞİ KONTENJANLARI</w:t>
      </w:r>
    </w:p>
    <w:p w14:paraId="44B7EA2C" w14:textId="60384F53" w:rsidR="00AE103A" w:rsidRPr="00AE103A" w:rsidRDefault="00AE103A" w:rsidP="00AE10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9F7F23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b/>
          <w:bCs/>
          <w:color w:val="404040"/>
          <w:kern w:val="0"/>
          <w:u w:val="single"/>
          <w14:ligatures w14:val="none"/>
        </w:rPr>
        <w:t>ALP DİSİPLİNİ:</w:t>
      </w:r>
    </w:p>
    <w:p w14:paraId="27DD43CC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Federasyonun yıllık faaliyet programı dikkate alınarak Büyük Slalom (GS) ve Slalom (SL) yarışmalarında iller kendi faaliyetlerini yaparak TKF Takviminde yayınlanan tarih aralığında sonuçları TKF’ye bildirir.</w:t>
      </w:r>
    </w:p>
    <w:p w14:paraId="6E7EBA08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İI birinciliği yarışma sonuçları, yarışma tarihinden sonra en geç 2 (iki) Gün içerisinde il temsilcisi ve GHSIM tarafından TKF’ye İletilir.</w:t>
      </w:r>
    </w:p>
    <w:p w14:paraId="0EB3A558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Alp kayak ligi yarışmalarına direkt katılma hakkı olmayan bütün sporcular il birinciliklerine katılırlar. Ligde olan sporcular resmi olarak bu yarışmalara katılamazlar.</w:t>
      </w:r>
    </w:p>
    <w:p w14:paraId="1CDACBC1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İI birinciliklerinde yapılan yarışmaların toplam sıralama puanına göre kategorilerinde aşağıda belirtilen sıralamaya giren sporcular Alp Kayak Ligi Eleme yarışmalarına katılmaya hak kazanırlar.</w:t>
      </w:r>
    </w:p>
    <w:p w14:paraId="10C77A17" w14:textId="770B5538" w:rsidR="00AE103A" w:rsidRPr="00AE103A" w:rsidRDefault="00C4765B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>
        <w:rPr>
          <w:rFonts w:ascii="Yanone Kaffeesatz" w:hAnsi="Yanone Kaffeesatz" w:cs="Times New Roman"/>
          <w:color w:val="404040"/>
          <w:kern w:val="0"/>
          <w14:ligatures w14:val="none"/>
        </w:rPr>
        <w:t xml:space="preserve">Son 2 yıl içinde </w:t>
      </w:r>
      <w:r w:rsidR="00AE103A"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milli olan sporcular, il birinciliği yarışmalarına katılarak il</w:t>
      </w:r>
      <w:r w:rsidR="00BA63FE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kontenjanına girmeleri durumunda </w:t>
      </w:r>
      <w:r w:rsidR="00AE103A" w:rsidRPr="00AE103A">
        <w:rPr>
          <w:rFonts w:ascii="Yanone Kaffeesatz" w:hAnsi="Yanone Kaffeesatz" w:cs="Times New Roman"/>
          <w:color w:val="404040"/>
          <w:kern w:val="0"/>
          <w14:ligatures w14:val="none"/>
        </w:rPr>
        <w:t>, Alp Kayak Ligi Eleme yarışmalarına katılmadan direkt olarak Alp Kayak Ligine katılmaya hak kazanırlar.</w:t>
      </w:r>
    </w:p>
    <w:p w14:paraId="4FA38910" w14:textId="15FA8C5D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Bir önceki sezon minikler festivalinde ilk 3’te Yer alan sporcular mevcut sezonda il</w:t>
      </w:r>
      <w:r w:rsidR="00824D3D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direkt olarak kayak ligine katılma</w:t>
      </w:r>
      <w:r w:rsidR="00596825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hakkı eder. 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</w:t>
      </w:r>
    </w:p>
    <w:p w14:paraId="4FCE1A4E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b/>
          <w:bCs/>
          <w:color w:val="404040"/>
          <w:kern w:val="0"/>
          <w:u w:val="single"/>
          <w14:ligatures w14:val="none"/>
        </w:rPr>
        <w:t>KategorilerKontenjan</w:t>
      </w:r>
    </w:p>
    <w:p w14:paraId="30D406F7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Büyükler  Erkekler ve kadınlar                 1 – 2</w:t>
      </w:r>
    </w:p>
    <w:p w14:paraId="511C0965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U18           Erkekler ve kadınlar                 1 – 3</w:t>
      </w:r>
    </w:p>
    <w:p w14:paraId="3BA15576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U16           Erkekler ve kızlar                      1 – 4</w:t>
      </w:r>
    </w:p>
    <w:p w14:paraId="37586DAE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U14           Erkekler ve kızlar                      1 – 4</w:t>
      </w:r>
    </w:p>
    <w:p w14:paraId="56746F92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U12           Erkekler ve kızlar                      1 – 6</w:t>
      </w:r>
    </w:p>
    <w:p w14:paraId="4BE91931" w14:textId="7777777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b/>
          <w:bCs/>
          <w:color w:val="404040"/>
          <w:kern w:val="0"/>
          <w:u w:val="single"/>
          <w14:ligatures w14:val="none"/>
        </w:rPr>
        <w:t>Yaş ve Kategoriler:</w:t>
      </w:r>
    </w:p>
    <w:p w14:paraId="48784EE2" w14:textId="734814BE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lastRenderedPageBreak/>
        <w:t>Büyükler            Erkekler ve kadınlar       200</w:t>
      </w:r>
      <w:r w:rsidR="00F72966">
        <w:rPr>
          <w:rFonts w:ascii="Yanone Kaffeesatz" w:hAnsi="Yanone Kaffeesatz" w:cs="Times New Roman"/>
          <w:color w:val="404040"/>
          <w:kern w:val="0"/>
          <w14:ligatures w14:val="none"/>
        </w:rPr>
        <w:t>6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ve üzeri</w:t>
      </w:r>
    </w:p>
    <w:p w14:paraId="4A770506" w14:textId="5D9963F7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U18                     Erkekler ve kadınlar       200</w:t>
      </w:r>
      <w:r w:rsidR="00B71A0D">
        <w:rPr>
          <w:rFonts w:ascii="Yanone Kaffeesatz" w:hAnsi="Yanone Kaffeesatz" w:cs="Times New Roman"/>
          <w:color w:val="404040"/>
          <w:kern w:val="0"/>
          <w14:ligatures w14:val="none"/>
        </w:rPr>
        <w:t>7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200</w:t>
      </w:r>
      <w:r w:rsidR="00B71A0D">
        <w:rPr>
          <w:rFonts w:ascii="Yanone Kaffeesatz" w:hAnsi="Yanone Kaffeesatz" w:cs="Times New Roman"/>
          <w:color w:val="404040"/>
          <w:kern w:val="0"/>
          <w14:ligatures w14:val="none"/>
        </w:rPr>
        <w:t>8</w:t>
      </w:r>
    </w:p>
    <w:p w14:paraId="5308979D" w14:textId="3ED8674A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U16                     Erkekler ve kızlar            200</w:t>
      </w:r>
      <w:r w:rsidR="00B71A0D">
        <w:rPr>
          <w:rFonts w:ascii="Yanone Kaffeesatz" w:hAnsi="Yanone Kaffeesatz" w:cs="Times New Roman"/>
          <w:color w:val="404040"/>
          <w:kern w:val="0"/>
          <w14:ligatures w14:val="none"/>
        </w:rPr>
        <w:t>9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</w:t>
      </w:r>
      <w:r w:rsidR="00B71A0D">
        <w:rPr>
          <w:rFonts w:ascii="Yanone Kaffeesatz" w:hAnsi="Yanone Kaffeesatz" w:cs="Times New Roman"/>
          <w:color w:val="404040"/>
          <w:kern w:val="0"/>
          <w14:ligatures w14:val="none"/>
        </w:rPr>
        <w:t>10</w:t>
      </w:r>
    </w:p>
    <w:p w14:paraId="0BAD331C" w14:textId="1E5EE1AA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U14                     Erkekler ve kızlar            201</w:t>
      </w:r>
      <w:r w:rsidR="00B71A0D">
        <w:rPr>
          <w:rFonts w:ascii="Yanone Kaffeesatz" w:hAnsi="Yanone Kaffeesatz" w:cs="Times New Roman"/>
          <w:color w:val="404040"/>
          <w:kern w:val="0"/>
          <w14:ligatures w14:val="none"/>
        </w:rPr>
        <w:t>1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-201</w:t>
      </w:r>
      <w:r w:rsidR="00B71A0D">
        <w:rPr>
          <w:rFonts w:ascii="Yanone Kaffeesatz" w:hAnsi="Yanone Kaffeesatz" w:cs="Times New Roman"/>
          <w:color w:val="404040"/>
          <w:kern w:val="0"/>
          <w14:ligatures w14:val="none"/>
        </w:rPr>
        <w:t>2</w:t>
      </w:r>
    </w:p>
    <w:p w14:paraId="0E8E812E" w14:textId="193764A0" w:rsidR="00AE103A" w:rsidRP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U12                     Erkekler ve kızlar            201</w:t>
      </w:r>
      <w:r w:rsidR="00B71A0D">
        <w:rPr>
          <w:rFonts w:ascii="Yanone Kaffeesatz" w:hAnsi="Yanone Kaffeesatz" w:cs="Times New Roman"/>
          <w:color w:val="404040"/>
          <w:kern w:val="0"/>
          <w14:ligatures w14:val="none"/>
        </w:rPr>
        <w:t>3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201</w:t>
      </w:r>
      <w:r w:rsidR="00B05338">
        <w:rPr>
          <w:rFonts w:ascii="Yanone Kaffeesatz" w:hAnsi="Yanone Kaffeesatz" w:cs="Times New Roman"/>
          <w:color w:val="404040"/>
          <w:kern w:val="0"/>
          <w14:ligatures w14:val="none"/>
        </w:rPr>
        <w:t>4</w:t>
      </w:r>
    </w:p>
    <w:p w14:paraId="0BFE8A8B" w14:textId="14AEF61D" w:rsidR="00AE103A" w:rsidRDefault="00AE103A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U10                     Erkekler ve kızlar            201</w:t>
      </w:r>
      <w:r w:rsidR="00B05338">
        <w:rPr>
          <w:rFonts w:ascii="Yanone Kaffeesatz" w:hAnsi="Yanone Kaffeesatz" w:cs="Times New Roman"/>
          <w:color w:val="404040"/>
          <w:kern w:val="0"/>
          <w14:ligatures w14:val="none"/>
        </w:rPr>
        <w:t>5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-201</w:t>
      </w:r>
      <w:r w:rsidR="00B05338">
        <w:rPr>
          <w:rFonts w:ascii="Yanone Kaffeesatz" w:hAnsi="Yanone Kaffeesatz" w:cs="Times New Roman"/>
          <w:color w:val="404040"/>
          <w:kern w:val="0"/>
          <w14:ligatures w14:val="none"/>
        </w:rPr>
        <w:t>6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-201</w:t>
      </w:r>
      <w:r w:rsidR="00B05338">
        <w:rPr>
          <w:rFonts w:ascii="Yanone Kaffeesatz" w:hAnsi="Yanone Kaffeesatz" w:cs="Times New Roman"/>
          <w:color w:val="404040"/>
          <w:kern w:val="0"/>
          <w14:ligatures w14:val="none"/>
        </w:rPr>
        <w:t>7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- 201</w:t>
      </w:r>
      <w:r w:rsidR="00B05338">
        <w:rPr>
          <w:rFonts w:ascii="Yanone Kaffeesatz" w:hAnsi="Yanone Kaffeesatz" w:cs="Times New Roman"/>
          <w:color w:val="404040"/>
          <w:kern w:val="0"/>
          <w14:ligatures w14:val="none"/>
        </w:rPr>
        <w:t>8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(Teşvik)</w:t>
      </w:r>
    </w:p>
    <w:p w14:paraId="6B37846E" w14:textId="77777777" w:rsidR="00B05338" w:rsidRDefault="00B05338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</w:p>
    <w:p w14:paraId="7C8C4961" w14:textId="77777777" w:rsidR="00B05338" w:rsidRDefault="00B05338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</w:p>
    <w:p w14:paraId="5E6D6BFD" w14:textId="4F7C88FB" w:rsidR="00B05338" w:rsidRPr="00AE103A" w:rsidRDefault="00B05338" w:rsidP="00AE103A">
      <w:pPr>
        <w:spacing w:after="360" w:line="240" w:lineRule="auto"/>
        <w:divId w:val="1403529257"/>
        <w:rPr>
          <w:rFonts w:ascii="Yanone Kaffeesatz" w:hAnsi="Yanone Kaffeesatz" w:cs="Times New Roman"/>
          <w:color w:val="404040"/>
          <w:kern w:val="0"/>
          <w14:ligatures w14:val="none"/>
        </w:rPr>
      </w:pPr>
      <w:r>
        <w:rPr>
          <w:rFonts w:ascii="Yanone Kaffeesatz" w:hAnsi="Yanone Kaffeesatz" w:cs="Times New Roman"/>
          <w:color w:val="404040"/>
          <w:kern w:val="0"/>
          <w14:ligatures w14:val="none"/>
        </w:rPr>
        <w:t xml:space="preserve">NOT: İller yarışma Sonuçlarımı en geç 9 Ocak 2025 tarihine </w:t>
      </w:r>
      <w:r w:rsidR="001A1A8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kadar Türkiye Kayak Federasyonu Başkanlığına Bildirmelidir. </w:t>
      </w:r>
    </w:p>
    <w:p w14:paraId="3CAED65B" w14:textId="77777777" w:rsidR="00AE103A" w:rsidRDefault="00AE103A"/>
    <w:sectPr w:rsidR="00AE1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anone Kaffeesatz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3A"/>
    <w:rsid w:val="001A1A8A"/>
    <w:rsid w:val="00221D17"/>
    <w:rsid w:val="0037117F"/>
    <w:rsid w:val="00596825"/>
    <w:rsid w:val="00624774"/>
    <w:rsid w:val="00824D3D"/>
    <w:rsid w:val="00AE103A"/>
    <w:rsid w:val="00B05338"/>
    <w:rsid w:val="00B71A0D"/>
    <w:rsid w:val="00BA63FE"/>
    <w:rsid w:val="00C4765B"/>
    <w:rsid w:val="00C500C2"/>
    <w:rsid w:val="00CE2C42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82D3B"/>
  <w15:chartTrackingRefBased/>
  <w15:docId w15:val="{5895D3C3-194E-9F4D-B7EE-4FFAB951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GB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1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1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1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1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1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1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1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1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1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1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1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103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103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10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10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10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10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1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1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1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10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10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10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1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103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103A"/>
    <w:rPr>
      <w:b/>
      <w:bCs/>
      <w:smallCaps/>
      <w:color w:val="0F4761" w:themeColor="accent1" w:themeShade="BF"/>
      <w:spacing w:val="5"/>
    </w:rPr>
  </w:style>
  <w:style w:type="character" w:customStyle="1" w:styleId="posted-on">
    <w:name w:val="posted-on"/>
    <w:basedOn w:val="VarsaylanParagrafYazTipi"/>
    <w:rsid w:val="00AE103A"/>
  </w:style>
  <w:style w:type="character" w:styleId="Kpr">
    <w:name w:val="Hyperlink"/>
    <w:basedOn w:val="VarsaylanParagrafYazTipi"/>
    <w:uiPriority w:val="99"/>
    <w:semiHidden/>
    <w:unhideWhenUsed/>
    <w:rsid w:val="00AE103A"/>
    <w:rPr>
      <w:color w:val="0000FF"/>
      <w:u w:val="single"/>
    </w:rPr>
  </w:style>
  <w:style w:type="character" w:customStyle="1" w:styleId="meta-sep">
    <w:name w:val="meta-sep"/>
    <w:basedOn w:val="VarsaylanParagrafYazTipi"/>
    <w:rsid w:val="00AE103A"/>
  </w:style>
  <w:style w:type="character" w:customStyle="1" w:styleId="apple-converted-space">
    <w:name w:val="apple-converted-space"/>
    <w:basedOn w:val="VarsaylanParagrafYazTipi"/>
    <w:rsid w:val="00AE103A"/>
  </w:style>
  <w:style w:type="character" w:customStyle="1" w:styleId="byline">
    <w:name w:val="byline"/>
    <w:basedOn w:val="VarsaylanParagrafYazTipi"/>
    <w:rsid w:val="00AE103A"/>
  </w:style>
  <w:style w:type="character" w:customStyle="1" w:styleId="author">
    <w:name w:val="author"/>
    <w:basedOn w:val="VarsaylanParagrafYazTipi"/>
    <w:rsid w:val="00AE103A"/>
  </w:style>
  <w:style w:type="paragraph" w:styleId="NormalWeb">
    <w:name w:val="Normal (Web)"/>
    <w:basedOn w:val="Normal"/>
    <w:uiPriority w:val="99"/>
    <w:semiHidden/>
    <w:unhideWhenUsed/>
    <w:rsid w:val="00AE10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AE1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9257"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418">
      <w:marLeft w:val="0"/>
      <w:marRight w:val="0"/>
      <w:marTop w:val="0"/>
      <w:marBottom w:val="2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sütcü</dc:creator>
  <cp:keywords/>
  <dc:description/>
  <cp:lastModifiedBy>harun sütcü</cp:lastModifiedBy>
  <cp:revision>2</cp:revision>
  <dcterms:created xsi:type="dcterms:W3CDTF">2024-12-30T11:01:00Z</dcterms:created>
  <dcterms:modified xsi:type="dcterms:W3CDTF">2024-12-30T11:01:00Z</dcterms:modified>
</cp:coreProperties>
</file>